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719CF" w14:textId="7300B16A" w:rsidR="008E3B81" w:rsidRPr="00F82C8D" w:rsidRDefault="008E3B81" w:rsidP="00A846D9">
      <w:pPr>
        <w:pStyle w:val="NoSpacing"/>
        <w:rPr>
          <w:rFonts w:ascii="Arial" w:hAnsi="Arial" w:cs="Arial"/>
          <w:sz w:val="24"/>
        </w:rPr>
      </w:pPr>
      <w:bookmarkStart w:id="0" w:name="_GoBack"/>
      <w:r w:rsidRPr="00F82C8D">
        <w:rPr>
          <w:rFonts w:ascii="Arial" w:hAnsi="Arial" w:cs="Arial"/>
          <w:sz w:val="24"/>
        </w:rPr>
        <w:t xml:space="preserve">Top </w:t>
      </w:r>
      <w:r w:rsidR="003414FE" w:rsidRPr="00F82C8D">
        <w:rPr>
          <w:rFonts w:ascii="Arial" w:hAnsi="Arial" w:cs="Arial"/>
          <w:sz w:val="24"/>
        </w:rPr>
        <w:t>Mindfulness Apps</w:t>
      </w:r>
    </w:p>
    <w:p w14:paraId="7CA33720" w14:textId="77777777" w:rsidR="00A846D9" w:rsidRPr="00F82C8D" w:rsidRDefault="00A846D9" w:rsidP="00A846D9">
      <w:pPr>
        <w:pStyle w:val="NoSpacing"/>
        <w:rPr>
          <w:rFonts w:ascii="Arial" w:hAnsi="Arial" w:cs="Arial"/>
          <w:sz w:val="24"/>
        </w:rPr>
      </w:pPr>
    </w:p>
    <w:p w14:paraId="372FF597" w14:textId="77777777" w:rsidR="00A05C45" w:rsidRPr="00F82C8D" w:rsidRDefault="008E3B81" w:rsidP="00A846D9">
      <w:pPr>
        <w:pStyle w:val="NoSpacing"/>
        <w:rPr>
          <w:rFonts w:ascii="Arial" w:hAnsi="Arial" w:cs="Arial"/>
          <w:sz w:val="24"/>
        </w:rPr>
      </w:pPr>
      <w:r w:rsidRPr="00F82C8D">
        <w:rPr>
          <w:rFonts w:ascii="Arial" w:hAnsi="Arial" w:cs="Arial"/>
          <w:sz w:val="24"/>
        </w:rPr>
        <w:t>If you're interested in meditation or simply want to know how to reduce stress and anxiety during the day, there are several apps available that will help you practice mindfulness. Here are a few suggestions you can download onto your mobile device for mindfulness on the go. </w:t>
      </w:r>
      <w:r w:rsidRPr="00F82C8D">
        <w:rPr>
          <w:rFonts w:ascii="Arial" w:hAnsi="Arial" w:cs="Arial"/>
          <w:sz w:val="24"/>
        </w:rPr>
        <w:br/>
      </w:r>
    </w:p>
    <w:p w14:paraId="003DF05C" w14:textId="77777777" w:rsidR="00C4395C" w:rsidRPr="00F82C8D" w:rsidRDefault="008E3B81" w:rsidP="00A846D9">
      <w:pPr>
        <w:pStyle w:val="NoSpacing"/>
        <w:rPr>
          <w:rFonts w:ascii="Arial" w:hAnsi="Arial" w:cs="Arial"/>
          <w:sz w:val="24"/>
        </w:rPr>
      </w:pPr>
      <w:r w:rsidRPr="00F82C8D">
        <w:rPr>
          <w:rFonts w:ascii="Arial" w:hAnsi="Arial" w:cs="Arial"/>
          <w:b/>
          <w:sz w:val="24"/>
        </w:rPr>
        <w:br/>
      </w:r>
      <w:r w:rsidR="00A05C45" w:rsidRPr="00F82C8D">
        <w:rPr>
          <w:rFonts w:ascii="Arial" w:hAnsi="Arial" w:cs="Arial"/>
          <w:b/>
          <w:sz w:val="24"/>
        </w:rPr>
        <w:t xml:space="preserve">1. </w:t>
      </w:r>
      <w:r w:rsidRPr="00F82C8D">
        <w:rPr>
          <w:rFonts w:ascii="Arial" w:hAnsi="Arial" w:cs="Arial"/>
          <w:b/>
          <w:sz w:val="24"/>
        </w:rPr>
        <w:t>Insight Timer</w:t>
      </w:r>
      <w:r w:rsidR="00B273DB" w:rsidRPr="00F82C8D">
        <w:rPr>
          <w:rFonts w:ascii="Arial" w:hAnsi="Arial" w:cs="Arial"/>
          <w:b/>
          <w:sz w:val="24"/>
        </w:rPr>
        <w:t xml:space="preserve"> – iOS and Android - Free</w:t>
      </w:r>
      <w:r w:rsidRPr="00F82C8D">
        <w:rPr>
          <w:rFonts w:ascii="Arial" w:hAnsi="Arial" w:cs="Arial"/>
          <w:sz w:val="24"/>
        </w:rPr>
        <w:t> </w:t>
      </w:r>
      <w:r w:rsidRPr="00F82C8D">
        <w:rPr>
          <w:rFonts w:ascii="Arial" w:hAnsi="Arial" w:cs="Arial"/>
          <w:sz w:val="24"/>
        </w:rPr>
        <w:br/>
      </w:r>
      <w:hyperlink r:id="rId4" w:history="1">
        <w:r w:rsidR="00C4395C" w:rsidRPr="00F82C8D">
          <w:rPr>
            <w:rStyle w:val="Hyperlink"/>
            <w:rFonts w:ascii="Arial" w:hAnsi="Arial" w:cs="Arial"/>
            <w:sz w:val="24"/>
          </w:rPr>
          <w:t>https://insighttimer.com/</w:t>
        </w:r>
      </w:hyperlink>
    </w:p>
    <w:p w14:paraId="784C5CF8" w14:textId="137EBDA4" w:rsidR="00A05C45" w:rsidRPr="00F82C8D" w:rsidRDefault="008E3B81" w:rsidP="00A846D9">
      <w:pPr>
        <w:pStyle w:val="NoSpacing"/>
        <w:rPr>
          <w:rFonts w:ascii="Arial" w:hAnsi="Arial" w:cs="Arial"/>
          <w:sz w:val="24"/>
        </w:rPr>
      </w:pPr>
      <w:r w:rsidRPr="00F82C8D">
        <w:rPr>
          <w:rFonts w:ascii="Arial" w:hAnsi="Arial" w:cs="Arial"/>
          <w:sz w:val="24"/>
        </w:rPr>
        <w:br/>
        <w:t>This app is available for Android and iOS and is free to download. However, there are in-app purchases. When you want to take a mindfulness course in Insight Timer, you'll have to pay $5 per course. The app has more than 13,000 guided meditations and over 2,600 instructors who will teach you ways to deal with stress and meditations that promote creativity. The courses are about 10 minutes long and include group discussion so you can interact with others. </w:t>
      </w:r>
      <w:r w:rsidRPr="00F82C8D">
        <w:rPr>
          <w:rFonts w:ascii="Arial" w:hAnsi="Arial" w:cs="Arial"/>
          <w:sz w:val="24"/>
        </w:rPr>
        <w:br/>
      </w:r>
    </w:p>
    <w:p w14:paraId="617E0EED" w14:textId="77777777" w:rsidR="00C4395C" w:rsidRPr="00F82C8D" w:rsidRDefault="008E3B81" w:rsidP="00A846D9">
      <w:pPr>
        <w:pStyle w:val="NoSpacing"/>
        <w:rPr>
          <w:rFonts w:ascii="Arial" w:hAnsi="Arial" w:cs="Arial"/>
          <w:sz w:val="24"/>
        </w:rPr>
      </w:pPr>
      <w:r w:rsidRPr="00F82C8D">
        <w:rPr>
          <w:rFonts w:ascii="Arial" w:hAnsi="Arial" w:cs="Arial"/>
          <w:sz w:val="24"/>
        </w:rPr>
        <w:br/>
      </w:r>
      <w:r w:rsidR="00A05C45" w:rsidRPr="00F82C8D">
        <w:rPr>
          <w:rFonts w:ascii="Arial" w:hAnsi="Arial" w:cs="Arial"/>
          <w:b/>
          <w:sz w:val="24"/>
        </w:rPr>
        <w:t xml:space="preserve">2. </w:t>
      </w:r>
      <w:proofErr w:type="gramStart"/>
      <w:r w:rsidRPr="00F82C8D">
        <w:rPr>
          <w:rFonts w:ascii="Arial" w:hAnsi="Arial" w:cs="Arial"/>
          <w:b/>
          <w:sz w:val="24"/>
        </w:rPr>
        <w:t>Calm </w:t>
      </w:r>
      <w:r w:rsidR="00B273DB" w:rsidRPr="00F82C8D">
        <w:rPr>
          <w:rFonts w:ascii="Arial" w:hAnsi="Arial" w:cs="Arial"/>
          <w:b/>
          <w:sz w:val="24"/>
        </w:rPr>
        <w:t xml:space="preserve"> -</w:t>
      </w:r>
      <w:proofErr w:type="gramEnd"/>
      <w:r w:rsidR="00B273DB" w:rsidRPr="00F82C8D">
        <w:rPr>
          <w:rFonts w:ascii="Arial" w:hAnsi="Arial" w:cs="Arial"/>
          <w:b/>
          <w:sz w:val="24"/>
        </w:rPr>
        <w:t xml:space="preserve"> iOS and Android - Free</w:t>
      </w:r>
      <w:r w:rsidRPr="00F82C8D">
        <w:rPr>
          <w:rFonts w:ascii="Arial" w:hAnsi="Arial" w:cs="Arial"/>
          <w:sz w:val="24"/>
        </w:rPr>
        <w:br/>
      </w:r>
      <w:hyperlink r:id="rId5" w:history="1">
        <w:r w:rsidR="00C4395C" w:rsidRPr="00F82C8D">
          <w:rPr>
            <w:rStyle w:val="Hyperlink"/>
            <w:rFonts w:ascii="Arial" w:hAnsi="Arial" w:cs="Arial"/>
            <w:sz w:val="24"/>
          </w:rPr>
          <w:t>https://www.calm.com/</w:t>
        </w:r>
      </w:hyperlink>
    </w:p>
    <w:p w14:paraId="63A4D36D" w14:textId="3B2A514F" w:rsidR="00A05C45" w:rsidRPr="00F82C8D" w:rsidRDefault="008E3B81" w:rsidP="00A846D9">
      <w:pPr>
        <w:pStyle w:val="NoSpacing"/>
        <w:rPr>
          <w:rFonts w:ascii="Arial" w:hAnsi="Arial" w:cs="Arial"/>
          <w:sz w:val="24"/>
        </w:rPr>
      </w:pPr>
      <w:r w:rsidRPr="00F82C8D">
        <w:rPr>
          <w:rFonts w:ascii="Arial" w:hAnsi="Arial" w:cs="Arial"/>
          <w:sz w:val="24"/>
        </w:rPr>
        <w:br/>
        <w:t xml:space="preserve">You can download the Calm app on iOS and Android devices. The app is free to download with in-app purchases. Free features include lessons on mindfulness </w:t>
      </w:r>
      <w:proofErr w:type="gramStart"/>
      <w:r w:rsidRPr="00F82C8D">
        <w:rPr>
          <w:rFonts w:ascii="Arial" w:hAnsi="Arial" w:cs="Arial"/>
          <w:sz w:val="24"/>
        </w:rPr>
        <w:t>practices</w:t>
      </w:r>
      <w:proofErr w:type="gramEnd"/>
      <w:r w:rsidRPr="00F82C8D">
        <w:rPr>
          <w:rFonts w:ascii="Arial" w:hAnsi="Arial" w:cs="Arial"/>
          <w:sz w:val="24"/>
        </w:rPr>
        <w:t xml:space="preserve"> and you can find everything from a quick 3-minute devotion to a 25-minute session. Other free sessions include tips for how to sleep peacefully and reduce anxiety during the day. You'll get tips on how to regain your focus when your mind is wandering and how to cultivate awareness. Calm was rated top app of the year in 2017 by Apple, and features tranquil nature sounds that you can use to fall asleep or stay calm in stressful situations. </w:t>
      </w:r>
      <w:r w:rsidRPr="00F82C8D">
        <w:rPr>
          <w:rFonts w:ascii="Arial" w:hAnsi="Arial" w:cs="Arial"/>
          <w:sz w:val="24"/>
        </w:rPr>
        <w:br/>
      </w:r>
    </w:p>
    <w:p w14:paraId="48A01B0A" w14:textId="77777777" w:rsidR="00A12990" w:rsidRPr="00F82C8D" w:rsidRDefault="008E3B81" w:rsidP="00A846D9">
      <w:pPr>
        <w:pStyle w:val="NoSpacing"/>
        <w:rPr>
          <w:rFonts w:ascii="Arial" w:hAnsi="Arial" w:cs="Arial"/>
          <w:sz w:val="24"/>
        </w:rPr>
      </w:pPr>
      <w:r w:rsidRPr="00F82C8D">
        <w:rPr>
          <w:rFonts w:ascii="Arial" w:hAnsi="Arial" w:cs="Arial"/>
          <w:sz w:val="24"/>
        </w:rPr>
        <w:br/>
      </w:r>
      <w:r w:rsidR="00A05C45" w:rsidRPr="00F82C8D">
        <w:rPr>
          <w:rFonts w:ascii="Arial" w:hAnsi="Arial" w:cs="Arial"/>
          <w:b/>
          <w:sz w:val="24"/>
        </w:rPr>
        <w:t xml:space="preserve">3. </w:t>
      </w:r>
      <w:r w:rsidRPr="00F82C8D">
        <w:rPr>
          <w:rFonts w:ascii="Arial" w:hAnsi="Arial" w:cs="Arial"/>
          <w:b/>
          <w:sz w:val="24"/>
        </w:rPr>
        <w:t>Stop, Breathe and Think </w:t>
      </w:r>
      <w:r w:rsidR="00B273DB" w:rsidRPr="00F82C8D">
        <w:rPr>
          <w:rFonts w:ascii="Arial" w:hAnsi="Arial" w:cs="Arial"/>
          <w:b/>
          <w:sz w:val="24"/>
        </w:rPr>
        <w:t>– iOS and Android - Free</w:t>
      </w:r>
      <w:r w:rsidRPr="00F82C8D">
        <w:rPr>
          <w:rFonts w:ascii="Arial" w:hAnsi="Arial" w:cs="Arial"/>
          <w:sz w:val="24"/>
        </w:rPr>
        <w:br/>
      </w:r>
      <w:hyperlink r:id="rId6" w:history="1">
        <w:r w:rsidR="00A12990" w:rsidRPr="00F82C8D">
          <w:rPr>
            <w:rStyle w:val="Hyperlink"/>
            <w:rFonts w:ascii="Arial" w:hAnsi="Arial" w:cs="Arial"/>
            <w:sz w:val="24"/>
          </w:rPr>
          <w:t>https://www.stopbreathethink.com/</w:t>
        </w:r>
      </w:hyperlink>
    </w:p>
    <w:p w14:paraId="7BA5D9CF" w14:textId="20B1308B" w:rsidR="008E3B81" w:rsidRPr="00F82C8D" w:rsidRDefault="008E3B81" w:rsidP="00A846D9">
      <w:pPr>
        <w:pStyle w:val="NoSpacing"/>
        <w:rPr>
          <w:rFonts w:ascii="Arial" w:hAnsi="Arial" w:cs="Arial"/>
          <w:sz w:val="24"/>
        </w:rPr>
      </w:pPr>
      <w:r w:rsidRPr="00F82C8D">
        <w:rPr>
          <w:rFonts w:ascii="Arial" w:hAnsi="Arial" w:cs="Arial"/>
          <w:sz w:val="24"/>
        </w:rPr>
        <w:br/>
        <w:t>Stop, Breathe and Think can be accessed for free, or you can pay $10 a month. You'll get tips for how to meditate and learn the benefits of meditation, as well as the psychology behind the practice. The app will also recommend acupressure and yoga videos depending on your feelings or preferences. Stop, Breathe and Think is available for iOS and Android.</w:t>
      </w:r>
    </w:p>
    <w:bookmarkEnd w:id="0"/>
    <w:p w14:paraId="789B7AF9" w14:textId="77777777" w:rsidR="00CE1A08" w:rsidRPr="00F82C8D" w:rsidRDefault="00CE1A08" w:rsidP="00A846D9">
      <w:pPr>
        <w:pStyle w:val="NoSpacing"/>
        <w:rPr>
          <w:rFonts w:ascii="Arial" w:hAnsi="Arial" w:cs="Arial"/>
          <w:sz w:val="24"/>
        </w:rPr>
      </w:pPr>
    </w:p>
    <w:sectPr w:rsidR="00CE1A08" w:rsidRPr="00F82C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B81"/>
    <w:rsid w:val="003414FE"/>
    <w:rsid w:val="008E3B81"/>
    <w:rsid w:val="00A05C45"/>
    <w:rsid w:val="00A12990"/>
    <w:rsid w:val="00A846D9"/>
    <w:rsid w:val="00B273DB"/>
    <w:rsid w:val="00C4395C"/>
    <w:rsid w:val="00CE1A08"/>
    <w:rsid w:val="00F82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1EA55"/>
  <w15:chartTrackingRefBased/>
  <w15:docId w15:val="{AD2400CE-6ED5-4D31-805A-3E72B610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E3B81"/>
    <w:rPr>
      <w:b/>
      <w:bCs/>
    </w:rPr>
  </w:style>
  <w:style w:type="paragraph" w:styleId="NoSpacing">
    <w:name w:val="No Spacing"/>
    <w:uiPriority w:val="1"/>
    <w:qFormat/>
    <w:rsid w:val="00A846D9"/>
    <w:pPr>
      <w:spacing w:after="0" w:line="240" w:lineRule="auto"/>
    </w:pPr>
  </w:style>
  <w:style w:type="character" w:styleId="Hyperlink">
    <w:name w:val="Hyperlink"/>
    <w:basedOn w:val="DefaultParagraphFont"/>
    <w:uiPriority w:val="99"/>
    <w:semiHidden/>
    <w:unhideWhenUsed/>
    <w:rsid w:val="00A129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147878">
      <w:bodyDiv w:val="1"/>
      <w:marLeft w:val="0"/>
      <w:marRight w:val="0"/>
      <w:marTop w:val="0"/>
      <w:marBottom w:val="0"/>
      <w:divBdr>
        <w:top w:val="none" w:sz="0" w:space="0" w:color="auto"/>
        <w:left w:val="none" w:sz="0" w:space="0" w:color="auto"/>
        <w:bottom w:val="none" w:sz="0" w:space="0" w:color="auto"/>
        <w:right w:val="none" w:sz="0" w:space="0" w:color="auto"/>
      </w:divBdr>
      <w:divsChild>
        <w:div w:id="1639921954">
          <w:marLeft w:val="0"/>
          <w:marRight w:val="150"/>
          <w:marTop w:val="0"/>
          <w:marBottom w:val="150"/>
          <w:divBdr>
            <w:top w:val="none" w:sz="0" w:space="0" w:color="auto"/>
            <w:left w:val="none" w:sz="0" w:space="0" w:color="auto"/>
            <w:bottom w:val="none" w:sz="0" w:space="0" w:color="auto"/>
            <w:right w:val="none" w:sz="0" w:space="0" w:color="auto"/>
          </w:divBdr>
        </w:div>
        <w:div w:id="1706708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topbreathethink.com/" TargetMode="External"/><Relationship Id="rId5" Type="http://schemas.openxmlformats.org/officeDocument/2006/relationships/hyperlink" Target="https://www.calm.com/" TargetMode="External"/><Relationship Id="rId4" Type="http://schemas.openxmlformats.org/officeDocument/2006/relationships/hyperlink" Target="https://insighttim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2019-03-27T20:04:00Z</dcterms:created>
  <dcterms:modified xsi:type="dcterms:W3CDTF">2019-03-29T20:16:00Z</dcterms:modified>
</cp:coreProperties>
</file>